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35" w:rsidRDefault="004616CB" w:rsidP="004616C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IZVOD IZ ZAPISNIKA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 sjednice Nastavničkog vijeća održane 22.ožujka 2017. u 18:10h u zbornici Srednje škole Hvar.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Dnevni red :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Izviješće o pedagoškim mjerama Jelena Milanović i ravnatelj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Izviješće ispitne koordinatorice Vesne B. glede prijava ispita za državnu maturu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Izviješće razrednika Tončija V. o učeniku I.B.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Izviješće koordinatorice Erasmus + projetka o pripremi završnih aktivnosti sa projektnim partnerima koje će se održati u Loggi 24.travnja 2017.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Kratka analiza dosadašnjih rezultata na natjecanjima- ravnatelj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Obavijest o budućim nadzorima nastave i pregledu pedagoške dok.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Oslobađanje od tjelesne i zdravstvene kulture M.T. </w:t>
      </w:r>
    </w:p>
    <w:p w:rsidR="004616CB" w:rsidRDefault="004616CB" w:rsidP="004616C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Razno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Ad.1. Izviješće podnosi razrednica Jelena M. i ravnatelj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Ad.2. Izviješće podnosi ispitna koordinatorica Vesna B.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Ad.3. Izviješće podnosi razrednik Tonči V.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Ad.4. Koordinatorica Erasmus + projekta podnosi izviješće o završnim aktivnostima koje će se održati u Loggi 24.travnja 2017. 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Ad.5. Ravnatelj govori o dosadašnjim natjecanjima te se zahvaljuje onima koji su sudjelovali, trudili se i postigli rezultate. Smatra kako je to još jedan način promocije škole.</w:t>
      </w:r>
    </w:p>
    <w:p w:rsidR="004616CB" w:rsidRDefault="004616CB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Ad.6. Ravnatelj upoznaje nastavnike sa budućim pregledima pedagoške dokumentacije</w:t>
      </w:r>
      <w:r w:rsidR="00D533F9">
        <w:rPr>
          <w:rFonts w:asciiTheme="majorHAnsi" w:hAnsiTheme="majorHAnsi"/>
          <w:sz w:val="24"/>
          <w:szCs w:val="24"/>
        </w:rPr>
        <w:t>, te potiče na ažuriranje iste.</w:t>
      </w:r>
    </w:p>
    <w:p w:rsidR="00D533F9" w:rsidRDefault="00D533F9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Ad.7. Zaprimljena zamolba za oslobađanjem od tzk je usvojena</w:t>
      </w:r>
    </w:p>
    <w:p w:rsidR="00D533F9" w:rsidRDefault="00D533F9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Ad.8. Nema primjedbi i prijedloga.</w:t>
      </w:r>
    </w:p>
    <w:p w:rsidR="00D533F9" w:rsidRDefault="00D533F9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Sjednica je zaključena u 19:30h</w:t>
      </w:r>
    </w:p>
    <w:p w:rsidR="00D533F9" w:rsidRDefault="00D533F9" w:rsidP="004616CB">
      <w:pPr>
        <w:rPr>
          <w:rFonts w:asciiTheme="majorHAnsi" w:hAnsiTheme="majorHAnsi"/>
          <w:sz w:val="24"/>
          <w:szCs w:val="24"/>
        </w:rPr>
      </w:pPr>
    </w:p>
    <w:p w:rsidR="00D533F9" w:rsidRDefault="00D533F9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Zapisničarka                                                                                                Ravnatelj</w:t>
      </w:r>
    </w:p>
    <w:p w:rsidR="00D533F9" w:rsidRPr="004616CB" w:rsidRDefault="00D533F9" w:rsidP="004616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Ljubica Tadić, dipl.ped                                                                              Saša Paduan, prof.</w:t>
      </w:r>
    </w:p>
    <w:sectPr w:rsidR="00D533F9" w:rsidRPr="004616CB" w:rsidSect="00AB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DBE"/>
    <w:multiLevelType w:val="hybridMultilevel"/>
    <w:tmpl w:val="DD163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616CB"/>
    <w:rsid w:val="004616CB"/>
    <w:rsid w:val="00AB6F35"/>
    <w:rsid w:val="00D5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2017-03-26T14:10:00Z</dcterms:created>
  <dcterms:modified xsi:type="dcterms:W3CDTF">2017-03-26T14:25:00Z</dcterms:modified>
</cp:coreProperties>
</file>