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Default="008B56C2" w:rsidP="00E61F42">
      <w:pPr>
        <w:rPr>
          <w:b/>
        </w:rPr>
      </w:pPr>
      <w:r>
        <w:rPr>
          <w:b/>
        </w:rPr>
        <w:t>SREDNJA ŠKOLA HVAR</w:t>
      </w:r>
    </w:p>
    <w:p w:rsidR="00E61F42" w:rsidRPr="00E61F42" w:rsidRDefault="00E61F42" w:rsidP="00E61F42">
      <w:pPr>
        <w:rPr>
          <w:b/>
        </w:rPr>
      </w:pPr>
      <w:r>
        <w:rPr>
          <w:b/>
        </w:rPr>
        <w:t xml:space="preserve">  HVAR</w:t>
      </w:r>
    </w:p>
    <w:p w:rsidR="00E61F42" w:rsidRDefault="003170B1" w:rsidP="00E61F42">
      <w:bookmarkStart w:id="0" w:name="_GoBack"/>
      <w:bookmarkEnd w:id="0"/>
      <w:r>
        <w:t>KLASA:112-01/19-01/05</w:t>
      </w:r>
    </w:p>
    <w:p w:rsidR="00E61F42" w:rsidRDefault="003170B1" w:rsidP="00E61F42">
      <w:r>
        <w:t>UR.BROJ:  2128-30-</w:t>
      </w:r>
      <w:r w:rsidR="00E61F42">
        <w:t>1</w:t>
      </w:r>
      <w:r>
        <w:t>9-01/01</w:t>
      </w:r>
    </w:p>
    <w:p w:rsidR="00E61F42" w:rsidRDefault="00D17128" w:rsidP="00E61F42">
      <w:r>
        <w:t xml:space="preserve">Hvar, </w:t>
      </w:r>
      <w:r w:rsidR="003170B1">
        <w:t>6</w:t>
      </w:r>
      <w:r>
        <w:t xml:space="preserve">. </w:t>
      </w:r>
      <w:r w:rsidR="003170B1">
        <w:t>svibnja</w:t>
      </w:r>
      <w:r w:rsidR="00E61F42">
        <w:t xml:space="preserve">  2019. god.</w:t>
      </w:r>
    </w:p>
    <w:p w:rsidR="008B56C2" w:rsidRDefault="008B56C2" w:rsidP="00E61F42"/>
    <w:p w:rsidR="00E61F42" w:rsidRDefault="00E61F42" w:rsidP="00E61F42">
      <w:r>
        <w:t xml:space="preserve">Na temelju čl. 107. Zakona o odgoju i obrazovanju u osnovnoj i srednjoj školi (N.N. 87/08, 86/09, 92/10, 105/10, 90/11, 5/12, 16/12, 86/12, 126/12, 94/13, 152/14, 07/17, 68/18) Srednja škola Hvar, </w:t>
      </w:r>
      <w:r w:rsidRPr="00E61F42">
        <w:t>, Kroz Burak 81, 21450 Hvar</w:t>
      </w:r>
      <w:r>
        <w:t xml:space="preserve">,  </w:t>
      </w:r>
      <w:r w:rsidR="003170B1">
        <w:rPr>
          <w:b/>
          <w:u w:val="single"/>
        </w:rPr>
        <w:t>dana 6</w:t>
      </w:r>
      <w:r w:rsidRPr="008B56C2">
        <w:rPr>
          <w:b/>
          <w:u w:val="single"/>
        </w:rPr>
        <w:t xml:space="preserve">. </w:t>
      </w:r>
      <w:r w:rsidR="003170B1">
        <w:rPr>
          <w:b/>
          <w:u w:val="single"/>
        </w:rPr>
        <w:t>svibnja</w:t>
      </w:r>
      <w:r w:rsidRPr="008B56C2">
        <w:rPr>
          <w:b/>
          <w:u w:val="single"/>
        </w:rPr>
        <w:t xml:space="preserve"> 2019. god. objavljuje</w:t>
      </w:r>
    </w:p>
    <w:p w:rsidR="00E61F42" w:rsidRDefault="00E61F42" w:rsidP="00E61F42"/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8B56C2" w:rsidRDefault="00E61F42" w:rsidP="008B56C2">
      <w:pPr>
        <w:jc w:val="center"/>
        <w:rPr>
          <w:b/>
        </w:rPr>
      </w:pPr>
      <w:r w:rsidRPr="008B56C2">
        <w:rPr>
          <w:b/>
        </w:rPr>
        <w:t>za obavljanje poslova</w:t>
      </w:r>
    </w:p>
    <w:p w:rsidR="00E61F42" w:rsidRDefault="00E61F42" w:rsidP="00E61F42"/>
    <w:p w:rsidR="00E61F42" w:rsidRDefault="00E61F42" w:rsidP="00E61F42">
      <w:pPr>
        <w:pStyle w:val="ListParagraph"/>
        <w:numPr>
          <w:ilvl w:val="0"/>
          <w:numId w:val="1"/>
        </w:numPr>
      </w:pPr>
      <w:r>
        <w:t xml:space="preserve">NASTAVNIK/ICA PREDMETA </w:t>
      </w:r>
      <w:r w:rsidR="003170B1">
        <w:t>FIZIKA</w:t>
      </w:r>
      <w:r>
        <w:t>- 1 izv</w:t>
      </w:r>
      <w:r w:rsidR="00D17128">
        <w:t>r</w:t>
      </w:r>
      <w:r w:rsidR="003170B1">
        <w:t>šitelj- 13</w:t>
      </w:r>
      <w:r>
        <w:t xml:space="preserve"> sati</w:t>
      </w:r>
      <w:r w:rsidR="000E1EC4">
        <w:t xml:space="preserve"> </w:t>
      </w:r>
      <w:r w:rsidR="003170B1">
        <w:t xml:space="preserve">neposredne </w:t>
      </w:r>
      <w:r w:rsidR="000E1EC4">
        <w:t>nastave</w:t>
      </w:r>
      <w:r>
        <w:t xml:space="preserve"> tjedno,</w:t>
      </w:r>
      <w:r w:rsidR="003170B1">
        <w:t xml:space="preserve"> </w:t>
      </w:r>
      <w:r w:rsidR="005C3B9D">
        <w:t>na neodređeno nepuno radno vrijeme</w:t>
      </w:r>
      <w:r w:rsidR="00C533BF">
        <w:t>.</w:t>
      </w:r>
    </w:p>
    <w:p w:rsidR="003170B1" w:rsidRDefault="003170B1" w:rsidP="00E61F42">
      <w:pPr>
        <w:pStyle w:val="ListParagraph"/>
        <w:numPr>
          <w:ilvl w:val="0"/>
          <w:numId w:val="1"/>
        </w:numPr>
      </w:pPr>
      <w:r>
        <w:t xml:space="preserve">NASTAVNIK/ICA PREDMETA BIOLOGIJA, BIOLOGIJA S EKOLOGIJOM, ČOVIJEK, ZDRAVLJE I EKOLOGIJA, BIOLOGIJA S HIGIJENOM I EKOLOGIJOM- 1 izvršitelj- nepuno radno vrijeme, 11 sati neposredne nastave tjedno, </w:t>
      </w:r>
      <w:r w:rsidR="005C3B9D">
        <w:t xml:space="preserve">na određeno nepuno radno vrijeme, </w:t>
      </w:r>
      <w:r>
        <w:t>zamjena za bolovanje.</w:t>
      </w:r>
    </w:p>
    <w:p w:rsidR="00E61F42" w:rsidRDefault="00E61F42" w:rsidP="00E61F42"/>
    <w:p w:rsidR="00E61F42" w:rsidRDefault="00E61F42" w:rsidP="00E61F42">
      <w:r>
        <w:t>Kandidati koji se prijavljuju na natječaj pored općih uvjeta moraju ispunjavati i posebne uvjete sukladno čl. 105. i čl. 106. Zakona o odgoju i obrazovanju u osnovnoj i srednjoj školi (N.N. 87/08, 86/09, 92/10, 105/10, 90/11, 5/12, 16/12, 86/12, 126/12, 94/13, 152/14, 07/17, 68/18)  i  Pravilniku o stručnoj spremi i pedagoško-psihološkom obrazovanju nastavnika u srednjem školstvu (N.N. 1/96. i 80/99).</w:t>
      </w:r>
    </w:p>
    <w:p w:rsidR="00E61F42" w:rsidRDefault="00E61F42" w:rsidP="00E61F42">
      <w:r>
        <w:t>Uz vlastoručno potpisanu prijavu kandidati su obvezni priložiti:</w:t>
      </w:r>
    </w:p>
    <w:p w:rsidR="00E61F42" w:rsidRDefault="00E61F42" w:rsidP="00E61F42">
      <w:r>
        <w:t>•</w:t>
      </w:r>
      <w:r>
        <w:tab/>
        <w:t>životopis</w:t>
      </w:r>
    </w:p>
    <w:p w:rsidR="00E61F42" w:rsidRDefault="00E61F42" w:rsidP="00E61F42">
      <w:r>
        <w:t>•</w:t>
      </w:r>
      <w:r>
        <w:tab/>
        <w:t xml:space="preserve">preslik diplome ili druge valjane isprave kojom se dokazuje razina i vrsta stručne spreme </w:t>
      </w:r>
    </w:p>
    <w:p w:rsidR="00E61F42" w:rsidRDefault="00E61F42" w:rsidP="00E61F42">
      <w:r>
        <w:t>•</w:t>
      </w:r>
      <w:r>
        <w:tab/>
        <w:t xml:space="preserve">dokaz o stečenim pedagoškim kompetencijama </w:t>
      </w:r>
    </w:p>
    <w:p w:rsidR="00E61F42" w:rsidRDefault="00E61F42" w:rsidP="00E61F42">
      <w:r>
        <w:lastRenderedPageBreak/>
        <w:t>•</w:t>
      </w:r>
      <w:r>
        <w:tab/>
        <w:t>dokaz o državljanstvu (</w:t>
      </w:r>
      <w:r w:rsidR="0077379A">
        <w:t xml:space="preserve">neovjereni </w:t>
      </w:r>
      <w:r>
        <w:t>preslik domovnice)</w:t>
      </w:r>
    </w:p>
    <w:p w:rsidR="00E61F42" w:rsidRDefault="00E61F42" w:rsidP="00E61F42">
      <w:r>
        <w:t>•</w:t>
      </w:r>
      <w:r>
        <w:tab/>
        <w:t>uvjerenje nadležnog suda da se protiv kandidata ne vodi kazneni  postupak glede zapreka za zasnivanje radnog odnosa iz čl. 106. Zakona o odgoju i obrazovanju u osnovnoj i srednjoj školi  (N.N. 87/08, 86/09, 92/10, 105/10, 90/11, 5/12, 16/12, 86/12, 126/12, 94/13, 152/14, 07/17, 68/18) - ne starije od 6 mjeseci</w:t>
      </w:r>
    </w:p>
    <w:p w:rsidR="00E61F42" w:rsidRDefault="00E61F42" w:rsidP="00E61F42">
      <w:r>
        <w:t>•</w:t>
      </w:r>
      <w:r>
        <w:tab/>
        <w:t>elektronički zapis o radno-pravnom statusu - ne stariji od 30 dana</w:t>
      </w:r>
      <w:r w:rsidR="0077379A">
        <w:t xml:space="preserve"> ili neovjereni preslik potvrde o radnom stažu HZMO</w:t>
      </w:r>
    </w:p>
    <w:p w:rsidR="00E61F42" w:rsidRDefault="00E61F42" w:rsidP="00E61F42"/>
    <w:p w:rsidR="00E61F42" w:rsidRDefault="00E61F42" w:rsidP="00E61F42">
      <w:r>
        <w:t xml:space="preserve">Na natječaj se sukladno čl.13. Zakona o ravnopravnosti spolova (N.N. 82/08) mogu javiti kandidati oba spola. </w:t>
      </w:r>
    </w:p>
    <w:p w:rsidR="00E61F42" w:rsidRDefault="00E61F42" w:rsidP="00E61F42">
      <w:r>
        <w:t xml:space="preserve">Kandidatom u natječajnom postupku smatra se osoba koja je podnijela urednu, pravovremenu i potpunu prijavu na natječaj zajedno sa svim podatcima i prilozima navedenim u natječaju, te koja ispunjava uvjete iz natječaja. Nepotpune, neuredne, te nepravovremene prijave neće se razmatrati, niti će podnositelji takvih prijava naknadno biti pozvani na dopunu prijave. </w:t>
      </w:r>
    </w:p>
    <w:p w:rsidR="00E61F42" w:rsidRDefault="00E61F42" w:rsidP="00E61F42">
      <w:r>
        <w:t>Kandidati koji po posebnim propisima imaju prednost pri zapošljavanju dužni su se prilikom prijave na natječaj pozvati  na to pravo te priložiti svu potrebnu dokumentaciju i dokaze koje posebni propisi propisuju pri ostvarivanju prava na prednost kod zapošljavanja.  Navedeni kandidati imaju prednost pred ostalim kandidatima pod jednakim uvjetima.</w:t>
      </w:r>
    </w:p>
    <w:p w:rsidR="00E61F42" w:rsidRDefault="00E61F42" w:rsidP="00E61F42">
      <w:r>
        <w:t>Popis dokaza iz članka 103. stavka 1. Zakona o hrvatskim braniteljima iz Domovinskog rata i članovima njihovih obitelji (N.N. 121/17) potrebnih za ostvarivanje prava na prednost pri zapošljavanju pod jednakim uvjetima nalazi se na internetskoj stranici Ministarstva hrvatskih branitelja</w:t>
      </w:r>
    </w:p>
    <w:p w:rsidR="00E61F42" w:rsidRDefault="00E61F42" w:rsidP="00E61F42">
      <w:r>
        <w:t>https://branitelji.gov.hr/pristup-informacijama/zakoni-i-ostali-propisi/zakoni/1052</w:t>
      </w:r>
    </w:p>
    <w:p w:rsidR="00E61F42" w:rsidRDefault="00E61F42" w:rsidP="00E61F42">
      <w:r>
        <w:t>https://gov.hr/UserDocsImages/Moja%20uprava/Popis%20dokaza%20za%20ostvarivanje%20prava%20prednosti%20pri%20zapo%C5%A1ljavanju.pdf</w:t>
      </w:r>
    </w:p>
    <w:p w:rsidR="008B56C2" w:rsidRDefault="00E61F42" w:rsidP="00E61F42">
      <w:r>
        <w:t>Prijave sa gore navedenom dokumenta</w:t>
      </w:r>
      <w:r w:rsidR="008B56C2">
        <w:t xml:space="preserve">cijom poslati na adresu Škole: </w:t>
      </w:r>
    </w:p>
    <w:p w:rsidR="00E61F42" w:rsidRDefault="008B56C2" w:rsidP="00E61F42">
      <w:r w:rsidRPr="008B56C2">
        <w:t>Srednja škola Hvar, Kroz Bur</w:t>
      </w:r>
      <w:r>
        <w:t xml:space="preserve">ak 81, 21450 Hvar, sa naznakom </w:t>
      </w:r>
      <w:r w:rsidRPr="008B56C2">
        <w:t xml:space="preserve"> „Za natječaj – radno mjesto nastavnika“ za koji se kandidat prijavljuje.</w:t>
      </w:r>
    </w:p>
    <w:p w:rsidR="00E61F42" w:rsidRDefault="00E61F42" w:rsidP="00E61F42">
      <w:r>
        <w:t>Rok za podnošenje prijava je osam (8) dana od dana objave natječaja na mrežnim stranicama i oglasnoj ploči Hrvatskog zavoda za zapošljavanje te mrežnoj stranici i oglasnoj ploči Škole.</w:t>
      </w:r>
    </w:p>
    <w:p w:rsidR="0018036B" w:rsidRDefault="00E61F42" w:rsidP="00E61F42">
      <w:r>
        <w:t>O rezultatima natječaja kandidati će biti obaviješteni pisanim putem  u zakonskom roku.</w:t>
      </w:r>
      <w:r>
        <w:tab/>
      </w:r>
      <w:r>
        <w:tab/>
      </w:r>
    </w:p>
    <w:p w:rsidR="00E61F42" w:rsidRDefault="00E61F42" w:rsidP="00E61F42">
      <w:r>
        <w:t xml:space="preserve">Natječaj je objavljen na mrežnoj stranici i oglasnoj ploči Škole, te na mrežnoj stranici i oglasnoj ploči Hrvatskog zavoda za zapošljavanje, Područne službe </w:t>
      </w:r>
      <w:r w:rsidR="004D2493">
        <w:t>Hvar, od 6.05.2019. do 14.05</w:t>
      </w:r>
      <w:r>
        <w:t>.2019.god.</w:t>
      </w:r>
    </w:p>
    <w:p w:rsidR="00E61F42" w:rsidRDefault="00E61F42" w:rsidP="00E61F42">
      <w:r>
        <w:lastRenderedPageBreak/>
        <w:t xml:space="preserve">Prijavom na Natječaj kandidati su suglasni da </w:t>
      </w:r>
      <w:r w:rsidR="008B56C2">
        <w:t>Srednja škola</w:t>
      </w:r>
      <w:r>
        <w:t xml:space="preserve"> </w:t>
      </w:r>
      <w:r w:rsidR="008B56C2">
        <w:t>Hvar</w:t>
      </w:r>
      <w:r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(N.N. 42/18).</w:t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   </w:t>
      </w: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</w:t>
      </w:r>
      <w:r>
        <w:tab/>
      </w:r>
      <w:r>
        <w:tab/>
      </w:r>
      <w:r w:rsidR="008B56C2">
        <w:t>Saša Paduan, prof.</w:t>
      </w:r>
    </w:p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EAE"/>
    <w:multiLevelType w:val="hybridMultilevel"/>
    <w:tmpl w:val="93A21062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82ECB"/>
    <w:rsid w:val="00094FC0"/>
    <w:rsid w:val="000E1EC4"/>
    <w:rsid w:val="00167527"/>
    <w:rsid w:val="0018036B"/>
    <w:rsid w:val="003170B1"/>
    <w:rsid w:val="004D2493"/>
    <w:rsid w:val="005C3B9D"/>
    <w:rsid w:val="00741CB7"/>
    <w:rsid w:val="0077379A"/>
    <w:rsid w:val="007A0940"/>
    <w:rsid w:val="008B56C2"/>
    <w:rsid w:val="00C533BF"/>
    <w:rsid w:val="00D17128"/>
    <w:rsid w:val="00E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Sandra Tudor</cp:lastModifiedBy>
  <cp:revision>2</cp:revision>
  <cp:lastPrinted>2019-01-15T10:18:00Z</cp:lastPrinted>
  <dcterms:created xsi:type="dcterms:W3CDTF">2019-05-08T11:39:00Z</dcterms:created>
  <dcterms:modified xsi:type="dcterms:W3CDTF">2019-05-08T11:39:00Z</dcterms:modified>
</cp:coreProperties>
</file>