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4C" w:rsidRPr="00660A20" w:rsidRDefault="000A4875" w:rsidP="006F1A64">
      <w:pPr>
        <w:pStyle w:val="Title"/>
        <w:rPr>
          <w:sz w:val="48"/>
        </w:rPr>
      </w:pPr>
      <w:r w:rsidRPr="00660A20">
        <w:rPr>
          <w:sz w:val="48"/>
        </w:rPr>
        <w:t>TEME ZA ZAVRŠNI RAD</w:t>
      </w:r>
      <w:r w:rsidR="009F17C2" w:rsidRPr="00660A20">
        <w:rPr>
          <w:sz w:val="48"/>
        </w:rPr>
        <w:t xml:space="preserve"> – 2014./2015</w:t>
      </w:r>
      <w:r w:rsidR="002D20AB" w:rsidRPr="00660A20">
        <w:rPr>
          <w:sz w:val="48"/>
        </w:rPr>
        <w:t>.</w:t>
      </w:r>
    </w:p>
    <w:p w:rsidR="000A4875" w:rsidRPr="00660A20" w:rsidRDefault="000A4875" w:rsidP="000A4875">
      <w:pPr>
        <w:jc w:val="center"/>
        <w:rPr>
          <w:sz w:val="28"/>
          <w:szCs w:val="32"/>
        </w:rPr>
      </w:pPr>
      <w:r w:rsidRPr="00660A20">
        <w:rPr>
          <w:sz w:val="28"/>
          <w:szCs w:val="32"/>
        </w:rPr>
        <w:t>TURISTIČKO-HOTELIJERSKI KOMERCIJALIST</w:t>
      </w:r>
      <w:r w:rsidR="002D20AB" w:rsidRPr="00660A20">
        <w:rPr>
          <w:sz w:val="28"/>
          <w:szCs w:val="32"/>
        </w:rPr>
        <w:t xml:space="preserve"> ; Srednja škola Hvar – u Hvaru</w:t>
      </w:r>
    </w:p>
    <w:p w:rsidR="000A4875" w:rsidRPr="00346DC5" w:rsidRDefault="000A4875" w:rsidP="006F1A64">
      <w:pPr>
        <w:pStyle w:val="IntenseQuote"/>
        <w:tabs>
          <w:tab w:val="left" w:pos="5445"/>
        </w:tabs>
        <w:rPr>
          <w:color w:val="54A738" w:themeColor="accent5" w:themeShade="BF"/>
          <w:sz w:val="32"/>
          <w:szCs w:val="40"/>
        </w:rPr>
      </w:pPr>
      <w:r w:rsidRPr="00346DC5">
        <w:rPr>
          <w:color w:val="54A738" w:themeColor="accent5" w:themeShade="BF"/>
          <w:sz w:val="32"/>
          <w:szCs w:val="40"/>
        </w:rPr>
        <w:t xml:space="preserve">PREDMET: </w:t>
      </w:r>
      <w:r w:rsidR="00E30D35" w:rsidRPr="00346DC5">
        <w:rPr>
          <w:color w:val="54A738" w:themeColor="accent5" w:themeShade="BF"/>
          <w:sz w:val="32"/>
          <w:szCs w:val="40"/>
        </w:rPr>
        <w:t>Promet i putničke agencije</w:t>
      </w:r>
      <w:r w:rsidR="006F1A64" w:rsidRPr="00346DC5">
        <w:rPr>
          <w:color w:val="54A738" w:themeColor="accent5" w:themeShade="BF"/>
          <w:sz w:val="32"/>
          <w:szCs w:val="40"/>
        </w:rPr>
        <w:tab/>
      </w:r>
    </w:p>
    <w:p w:rsidR="002D20AB" w:rsidRPr="00660A20" w:rsidRDefault="002D20AB" w:rsidP="00346DC5">
      <w:pPr>
        <w:pStyle w:val="ListParagraph"/>
        <w:rPr>
          <w:sz w:val="24"/>
          <w:szCs w:val="32"/>
        </w:rPr>
        <w:sectPr w:rsidR="002D20AB" w:rsidRPr="00660A20" w:rsidSect="002D20AB">
          <w:pgSz w:w="16838" w:h="11906" w:orient="landscape"/>
          <w:pgMar w:top="284" w:right="709" w:bottom="42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46DC5" w:rsidRDefault="00346DC5" w:rsidP="00346DC5">
      <w:pPr>
        <w:pStyle w:val="ListParagraph"/>
        <w:rPr>
          <w:sz w:val="28"/>
          <w:szCs w:val="28"/>
        </w:rPr>
      </w:pPr>
    </w:p>
    <w:p w:rsidR="00660A20" w:rsidRPr="00346DC5" w:rsidRDefault="00660A20" w:rsidP="00641D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6DC5">
        <w:rPr>
          <w:sz w:val="28"/>
          <w:szCs w:val="28"/>
        </w:rPr>
        <w:t>Web sevisi za iz</w:t>
      </w:r>
      <w:r w:rsidR="00346DC5">
        <w:rPr>
          <w:sz w:val="28"/>
          <w:szCs w:val="28"/>
        </w:rPr>
        <w:t xml:space="preserve">najmljivanje smještaja (primjer </w:t>
      </w:r>
      <w:r w:rsidRPr="00346DC5">
        <w:rPr>
          <w:sz w:val="28"/>
          <w:szCs w:val="28"/>
        </w:rPr>
        <w:t>Airbnb)</w:t>
      </w:r>
    </w:p>
    <w:p w:rsidR="00660A20" w:rsidRPr="00346DC5" w:rsidRDefault="00660A20" w:rsidP="00660A20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28"/>
        </w:rPr>
        <w:t xml:space="preserve"> </w:t>
      </w:r>
      <w:r w:rsidRPr="00346DC5">
        <w:rPr>
          <w:sz w:val="28"/>
          <w:szCs w:val="32"/>
        </w:rPr>
        <w:t>Tematsko putovanje – tragom renesansnih pjesnika otoka Hvara</w:t>
      </w:r>
    </w:p>
    <w:p w:rsidR="00641DAB" w:rsidRPr="00346DC5" w:rsidRDefault="00660A20" w:rsidP="00660A20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Međunarodna i nacionalna udruženja putničkih agencija</w:t>
      </w:r>
    </w:p>
    <w:p w:rsidR="00F27B44" w:rsidRPr="00346DC5" w:rsidRDefault="00E30D35" w:rsidP="000A487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On-line prodaja karata i E-karta</w:t>
      </w:r>
    </w:p>
    <w:p w:rsidR="00660A20" w:rsidRPr="00346DC5" w:rsidRDefault="00660A20" w:rsidP="000A487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Tematska kulturna ruta (itinerar) grada Hvara</w:t>
      </w:r>
    </w:p>
    <w:p w:rsidR="00660A20" w:rsidRPr="00346DC5" w:rsidRDefault="00660A20" w:rsidP="000A487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Team building na Hvaru</w:t>
      </w:r>
    </w:p>
    <w:p w:rsidR="000A4875" w:rsidRPr="00346DC5" w:rsidRDefault="00E30D35" w:rsidP="000A487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 xml:space="preserve">Poslovanje putničke agencije „X“ </w:t>
      </w:r>
    </w:p>
    <w:p w:rsidR="00C72AAC" w:rsidRPr="00346DC5" w:rsidRDefault="00E30D35" w:rsidP="000A487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Re</w:t>
      </w:r>
      <w:r w:rsidR="00F27B44" w:rsidRPr="00346DC5">
        <w:rPr>
          <w:sz w:val="28"/>
          <w:szCs w:val="32"/>
        </w:rPr>
        <w:t xml:space="preserve">zervacijski računalni sustavi ( </w:t>
      </w:r>
      <w:r w:rsidRPr="00346DC5">
        <w:rPr>
          <w:sz w:val="28"/>
          <w:szCs w:val="32"/>
        </w:rPr>
        <w:t>CRS</w:t>
      </w:r>
      <w:r w:rsidR="00F27B44" w:rsidRPr="00346DC5">
        <w:rPr>
          <w:sz w:val="28"/>
          <w:szCs w:val="32"/>
        </w:rPr>
        <w:t xml:space="preserve"> </w:t>
      </w:r>
      <w:r w:rsidRPr="00346DC5">
        <w:rPr>
          <w:sz w:val="28"/>
          <w:szCs w:val="32"/>
        </w:rPr>
        <w:t>)</w:t>
      </w:r>
    </w:p>
    <w:p w:rsidR="003640B0" w:rsidRPr="00346DC5" w:rsidRDefault="00C636E3" w:rsidP="003640B0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Tragovima Grand T</w:t>
      </w:r>
      <w:r w:rsidR="003640B0" w:rsidRPr="00346DC5">
        <w:rPr>
          <w:sz w:val="28"/>
          <w:szCs w:val="32"/>
        </w:rPr>
        <w:t>our-a Europe</w:t>
      </w:r>
    </w:p>
    <w:p w:rsidR="00C72AAC" w:rsidRPr="00346DC5" w:rsidRDefault="00641DAB" w:rsidP="000A487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Incentive aranžman na Hvaru</w:t>
      </w:r>
    </w:p>
    <w:p w:rsidR="00C72AAC" w:rsidRPr="00346DC5" w:rsidRDefault="00346DC5" w:rsidP="00EC3805">
      <w:pPr>
        <w:pStyle w:val="ListParagraph"/>
        <w:numPr>
          <w:ilvl w:val="0"/>
          <w:numId w:val="1"/>
        </w:numPr>
        <w:ind w:left="426" w:firstLine="0"/>
        <w:rPr>
          <w:sz w:val="28"/>
          <w:szCs w:val="32"/>
        </w:rPr>
      </w:pPr>
      <w:r>
        <w:rPr>
          <w:sz w:val="28"/>
          <w:szCs w:val="32"/>
        </w:rPr>
        <w:t>Adrenalinski</w:t>
      </w:r>
      <w:r w:rsidR="00E30D35" w:rsidRPr="00346DC5">
        <w:rPr>
          <w:sz w:val="28"/>
          <w:szCs w:val="32"/>
        </w:rPr>
        <w:t xml:space="preserve"> aranžman </w:t>
      </w:r>
      <w:r w:rsidR="00B65750" w:rsidRPr="00346DC5">
        <w:rPr>
          <w:sz w:val="28"/>
          <w:szCs w:val="32"/>
        </w:rPr>
        <w:t xml:space="preserve">na Hvaru </w:t>
      </w:r>
      <w:r w:rsidR="00E30D35" w:rsidRPr="00346DC5">
        <w:rPr>
          <w:sz w:val="28"/>
          <w:szCs w:val="32"/>
        </w:rPr>
        <w:t xml:space="preserve">za skupinu </w:t>
      </w:r>
      <w:r w:rsidR="00705335" w:rsidRPr="00346DC5">
        <w:rPr>
          <w:sz w:val="28"/>
          <w:szCs w:val="32"/>
        </w:rPr>
        <w:t>studenata</w:t>
      </w:r>
      <w:r w:rsidR="00F27B44" w:rsidRPr="00346DC5">
        <w:rPr>
          <w:sz w:val="28"/>
          <w:szCs w:val="32"/>
        </w:rPr>
        <w:t xml:space="preserve"> </w:t>
      </w:r>
    </w:p>
    <w:p w:rsidR="00346DC5" w:rsidRDefault="00346DC5" w:rsidP="00346DC5">
      <w:pPr>
        <w:pStyle w:val="ListParagraph"/>
        <w:ind w:left="426"/>
        <w:rPr>
          <w:sz w:val="28"/>
          <w:szCs w:val="32"/>
        </w:rPr>
      </w:pPr>
    </w:p>
    <w:p w:rsidR="00705335" w:rsidRPr="00346DC5" w:rsidRDefault="00705335" w:rsidP="00EC3805">
      <w:pPr>
        <w:pStyle w:val="ListParagraph"/>
        <w:numPr>
          <w:ilvl w:val="0"/>
          <w:numId w:val="1"/>
        </w:numPr>
        <w:ind w:left="426" w:firstLine="0"/>
        <w:rPr>
          <w:sz w:val="28"/>
          <w:szCs w:val="32"/>
        </w:rPr>
      </w:pPr>
      <w:r w:rsidRPr="00346DC5">
        <w:rPr>
          <w:sz w:val="28"/>
          <w:szCs w:val="32"/>
        </w:rPr>
        <w:t xml:space="preserve">Organizacija </w:t>
      </w:r>
      <w:r w:rsidR="003640B0" w:rsidRPr="00346DC5">
        <w:rPr>
          <w:sz w:val="28"/>
          <w:szCs w:val="32"/>
        </w:rPr>
        <w:t>k</w:t>
      </w:r>
      <w:r w:rsidRPr="00346DC5">
        <w:rPr>
          <w:sz w:val="28"/>
          <w:szCs w:val="32"/>
        </w:rPr>
        <w:t>ružno</w:t>
      </w:r>
      <w:r w:rsidR="003640B0" w:rsidRPr="00346DC5">
        <w:rPr>
          <w:sz w:val="28"/>
          <w:szCs w:val="32"/>
        </w:rPr>
        <w:t>g putovanja</w:t>
      </w:r>
      <w:r w:rsidRPr="00346DC5">
        <w:rPr>
          <w:sz w:val="28"/>
          <w:szCs w:val="32"/>
        </w:rPr>
        <w:t xml:space="preserve"> </w:t>
      </w:r>
      <w:r w:rsidR="003640B0" w:rsidRPr="00346DC5">
        <w:rPr>
          <w:sz w:val="28"/>
          <w:szCs w:val="32"/>
        </w:rPr>
        <w:t>srednjodalmatinskim</w:t>
      </w:r>
      <w:r w:rsidRPr="00346DC5">
        <w:rPr>
          <w:sz w:val="28"/>
          <w:szCs w:val="32"/>
        </w:rPr>
        <w:t xml:space="preserve"> otocima</w:t>
      </w:r>
    </w:p>
    <w:p w:rsidR="003640B0" w:rsidRPr="00346DC5" w:rsidRDefault="00943EED" w:rsidP="00EC3805">
      <w:pPr>
        <w:pStyle w:val="ListParagraph"/>
        <w:numPr>
          <w:ilvl w:val="0"/>
          <w:numId w:val="1"/>
        </w:numPr>
        <w:ind w:left="426" w:firstLine="0"/>
        <w:rPr>
          <w:sz w:val="28"/>
          <w:szCs w:val="32"/>
        </w:rPr>
      </w:pPr>
      <w:r w:rsidRPr="00346DC5">
        <w:rPr>
          <w:sz w:val="28"/>
          <w:szCs w:val="32"/>
        </w:rPr>
        <w:t>Organizacija vikend izleta u odabranu destinaciju</w:t>
      </w:r>
    </w:p>
    <w:p w:rsidR="00705335" w:rsidRPr="00346DC5" w:rsidRDefault="00705335" w:rsidP="00EC3805">
      <w:pPr>
        <w:pStyle w:val="ListParagraph"/>
        <w:numPr>
          <w:ilvl w:val="0"/>
          <w:numId w:val="1"/>
        </w:numPr>
        <w:ind w:left="426" w:firstLine="0"/>
        <w:rPr>
          <w:sz w:val="28"/>
          <w:szCs w:val="32"/>
        </w:rPr>
      </w:pPr>
      <w:r w:rsidRPr="00346DC5">
        <w:rPr>
          <w:sz w:val="28"/>
          <w:szCs w:val="32"/>
        </w:rPr>
        <w:t>Last minute putovanja</w:t>
      </w:r>
    </w:p>
    <w:p w:rsidR="001F236C" w:rsidRPr="00346DC5" w:rsidRDefault="00705335" w:rsidP="00EC3805">
      <w:pPr>
        <w:pStyle w:val="ListParagraph"/>
        <w:numPr>
          <w:ilvl w:val="0"/>
          <w:numId w:val="1"/>
        </w:numPr>
        <w:ind w:left="426" w:firstLine="0"/>
        <w:rPr>
          <w:sz w:val="28"/>
          <w:szCs w:val="32"/>
        </w:rPr>
      </w:pPr>
      <w:r w:rsidRPr="00346DC5">
        <w:rPr>
          <w:sz w:val="28"/>
          <w:szCs w:val="32"/>
        </w:rPr>
        <w:t xml:space="preserve">Religijski aranžman za skupinu gostiju na primjeru procesije „Za Križem“ </w:t>
      </w:r>
      <w:r w:rsidR="002D20AB" w:rsidRPr="00346DC5">
        <w:rPr>
          <w:sz w:val="28"/>
          <w:szCs w:val="32"/>
        </w:rPr>
        <w:t xml:space="preserve"> </w:t>
      </w:r>
    </w:p>
    <w:p w:rsidR="00EC3805" w:rsidRPr="00346DC5" w:rsidRDefault="00705335" w:rsidP="00C72AAC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Hobistički aranžman na Hvaru za skupinu jedriličara</w:t>
      </w:r>
    </w:p>
    <w:p w:rsidR="00C432B1" w:rsidRPr="00346DC5" w:rsidRDefault="003640B0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Istraživanje turističkog tržišta za potrebe stvaranja turističkog proizvoda</w:t>
      </w:r>
    </w:p>
    <w:p w:rsidR="00C636E3" w:rsidRPr="00346DC5" w:rsidRDefault="00C636E3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 xml:space="preserve">Ugovori između putničke agencije i izravnog korisnika usluga </w:t>
      </w:r>
    </w:p>
    <w:p w:rsidR="00C636E3" w:rsidRPr="00346DC5" w:rsidRDefault="00C636E3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Veliki svjetski turoperatori</w:t>
      </w:r>
    </w:p>
    <w:p w:rsidR="008122DF" w:rsidRPr="00346DC5" w:rsidRDefault="00C636E3" w:rsidP="008122D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Thomas Cook – „otac“ organiziranih putovanja</w:t>
      </w:r>
    </w:p>
    <w:p w:rsidR="00B65750" w:rsidRPr="00346DC5" w:rsidRDefault="00B65750" w:rsidP="008122D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346DC5">
        <w:rPr>
          <w:sz w:val="28"/>
          <w:szCs w:val="32"/>
        </w:rPr>
        <w:t>Moja putnička agencija</w:t>
      </w:r>
    </w:p>
    <w:p w:rsidR="00346DC5" w:rsidRDefault="00346DC5" w:rsidP="008122DF">
      <w:pPr>
        <w:pStyle w:val="ListParagraph"/>
        <w:jc w:val="right"/>
        <w:rPr>
          <w:szCs w:val="32"/>
        </w:rPr>
        <w:sectPr w:rsidR="00346DC5" w:rsidSect="00346DC5">
          <w:type w:val="continuous"/>
          <w:pgSz w:w="16838" w:h="11906" w:orient="landscape"/>
          <w:pgMar w:top="284" w:right="253" w:bottom="424" w:left="567" w:header="708" w:footer="708" w:gutter="0"/>
          <w:cols w:num="2" w:space="142"/>
          <w:docGrid w:linePitch="360"/>
        </w:sectPr>
      </w:pPr>
    </w:p>
    <w:p w:rsidR="00346DC5" w:rsidRDefault="00346DC5" w:rsidP="008122DF">
      <w:pPr>
        <w:pStyle w:val="ListParagraph"/>
        <w:jc w:val="right"/>
        <w:rPr>
          <w:szCs w:val="32"/>
        </w:rPr>
      </w:pPr>
    </w:p>
    <w:p w:rsidR="00346DC5" w:rsidRDefault="00346DC5" w:rsidP="008122DF">
      <w:pPr>
        <w:pStyle w:val="ListParagraph"/>
        <w:jc w:val="right"/>
        <w:rPr>
          <w:szCs w:val="32"/>
        </w:rPr>
      </w:pPr>
    </w:p>
    <w:p w:rsidR="00346DC5" w:rsidRDefault="00346DC5" w:rsidP="008122DF">
      <w:pPr>
        <w:pStyle w:val="ListParagraph"/>
        <w:jc w:val="right"/>
        <w:rPr>
          <w:szCs w:val="32"/>
        </w:rPr>
      </w:pPr>
    </w:p>
    <w:p w:rsidR="00346DC5" w:rsidRDefault="00346DC5" w:rsidP="008122DF">
      <w:pPr>
        <w:pStyle w:val="ListParagraph"/>
        <w:jc w:val="right"/>
        <w:rPr>
          <w:szCs w:val="32"/>
        </w:rPr>
      </w:pPr>
    </w:p>
    <w:p w:rsidR="008122DF" w:rsidRPr="00660A20" w:rsidRDefault="008122DF" w:rsidP="008122DF">
      <w:pPr>
        <w:pStyle w:val="ListParagraph"/>
        <w:jc w:val="right"/>
        <w:rPr>
          <w:szCs w:val="32"/>
        </w:rPr>
      </w:pPr>
      <w:r w:rsidRPr="00660A20">
        <w:rPr>
          <w:szCs w:val="32"/>
        </w:rPr>
        <w:t>PREDMETNI NASTAVNIK:</w:t>
      </w:r>
    </w:p>
    <w:p w:rsidR="008122DF" w:rsidRPr="00660A20" w:rsidRDefault="008122DF" w:rsidP="008122DF">
      <w:pPr>
        <w:pStyle w:val="ListParagraph"/>
        <w:jc w:val="right"/>
        <w:rPr>
          <w:sz w:val="24"/>
          <w:szCs w:val="32"/>
        </w:rPr>
      </w:pPr>
      <w:r w:rsidRPr="00660A20">
        <w:rPr>
          <w:sz w:val="24"/>
          <w:szCs w:val="32"/>
        </w:rPr>
        <w:t>Sanda Stančić, dipl.oec.</w:t>
      </w:r>
    </w:p>
    <w:sectPr w:rsidR="008122DF" w:rsidRPr="00660A20" w:rsidSect="00B65750">
      <w:type w:val="continuous"/>
      <w:pgSz w:w="16838" w:h="11906" w:orient="landscape"/>
      <w:pgMar w:top="284" w:right="253" w:bottom="4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FF" w:rsidRDefault="009D58FF" w:rsidP="006F1A64">
      <w:pPr>
        <w:spacing w:after="0" w:line="240" w:lineRule="auto"/>
      </w:pPr>
      <w:r>
        <w:separator/>
      </w:r>
    </w:p>
  </w:endnote>
  <w:endnote w:type="continuationSeparator" w:id="0">
    <w:p w:rsidR="009D58FF" w:rsidRDefault="009D58FF" w:rsidP="006F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FF" w:rsidRDefault="009D58FF" w:rsidP="006F1A64">
      <w:pPr>
        <w:spacing w:after="0" w:line="240" w:lineRule="auto"/>
      </w:pPr>
      <w:r>
        <w:separator/>
      </w:r>
    </w:p>
  </w:footnote>
  <w:footnote w:type="continuationSeparator" w:id="0">
    <w:p w:rsidR="009D58FF" w:rsidRDefault="009D58FF" w:rsidP="006F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39E"/>
    <w:multiLevelType w:val="hybridMultilevel"/>
    <w:tmpl w:val="21E8307A"/>
    <w:lvl w:ilvl="0" w:tplc="3BDCBE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3BDCBEFA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875"/>
    <w:rsid w:val="000A4875"/>
    <w:rsid w:val="001F236C"/>
    <w:rsid w:val="002B6F64"/>
    <w:rsid w:val="002D20AB"/>
    <w:rsid w:val="00346DC5"/>
    <w:rsid w:val="003640B0"/>
    <w:rsid w:val="003C5BD4"/>
    <w:rsid w:val="00414452"/>
    <w:rsid w:val="00416305"/>
    <w:rsid w:val="0045564C"/>
    <w:rsid w:val="00583200"/>
    <w:rsid w:val="00624C59"/>
    <w:rsid w:val="00637CCD"/>
    <w:rsid w:val="00641DAB"/>
    <w:rsid w:val="00660A20"/>
    <w:rsid w:val="006F1A64"/>
    <w:rsid w:val="00705335"/>
    <w:rsid w:val="008122DF"/>
    <w:rsid w:val="009040C7"/>
    <w:rsid w:val="00943EED"/>
    <w:rsid w:val="009D58FF"/>
    <w:rsid w:val="009F17C2"/>
    <w:rsid w:val="00B65750"/>
    <w:rsid w:val="00C432B1"/>
    <w:rsid w:val="00C636E3"/>
    <w:rsid w:val="00C72AAC"/>
    <w:rsid w:val="00DD55CC"/>
    <w:rsid w:val="00E30D35"/>
    <w:rsid w:val="00EC3805"/>
    <w:rsid w:val="00F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1A64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A64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F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64"/>
  </w:style>
  <w:style w:type="paragraph" w:styleId="Footer">
    <w:name w:val="footer"/>
    <w:basedOn w:val="Normal"/>
    <w:link w:val="FooterChar"/>
    <w:uiPriority w:val="99"/>
    <w:semiHidden/>
    <w:unhideWhenUsed/>
    <w:rsid w:val="006F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64"/>
  </w:style>
  <w:style w:type="paragraph" w:styleId="NoSpacing">
    <w:name w:val="No Spacing"/>
    <w:link w:val="NoSpacingChar"/>
    <w:uiPriority w:val="1"/>
    <w:qFormat/>
    <w:rsid w:val="006F1A64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1A6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6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A64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A64"/>
    <w:rPr>
      <w:b/>
      <w:bCs/>
      <w:i/>
      <w:iCs/>
      <w:color w:val="0F6FC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duševljenje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duševljenj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duševljenj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2D68-D51C-4984-B8CE-400AAB3E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Stančić</dc:creator>
  <cp:keywords/>
  <dc:description/>
  <cp:lastModifiedBy>Home</cp:lastModifiedBy>
  <cp:revision>13</cp:revision>
  <cp:lastPrinted>2014-10-27T13:48:00Z</cp:lastPrinted>
  <dcterms:created xsi:type="dcterms:W3CDTF">2010-10-05T10:29:00Z</dcterms:created>
  <dcterms:modified xsi:type="dcterms:W3CDTF">2014-10-27T13:48:00Z</dcterms:modified>
</cp:coreProperties>
</file>