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5767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767C" w:rsidRDefault="00984E7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5767C" w:rsidRDefault="00984E74">
            <w:pPr>
              <w:spacing w:after="0" w:line="240" w:lineRule="auto"/>
            </w:pPr>
            <w:r>
              <w:t>18104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767C" w:rsidRDefault="00984E7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5767C" w:rsidRDefault="00984E74">
            <w:pPr>
              <w:spacing w:after="0" w:line="240" w:lineRule="auto"/>
            </w:pPr>
            <w:r>
              <w:t>SREDNJA ŠKOLA HVAR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767C" w:rsidRDefault="00984E7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5767C" w:rsidRDefault="00984E74">
            <w:pPr>
              <w:spacing w:after="0" w:line="240" w:lineRule="auto"/>
            </w:pPr>
            <w:r>
              <w:t>31</w:t>
            </w:r>
          </w:p>
        </w:tc>
      </w:tr>
    </w:tbl>
    <w:p w:rsidR="0005767C" w:rsidRDefault="00984E74">
      <w:r>
        <w:br/>
      </w:r>
    </w:p>
    <w:p w:rsidR="0005767C" w:rsidRDefault="00984E7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5767C" w:rsidRDefault="00984E7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5767C" w:rsidRDefault="00984E74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05767C" w:rsidRDefault="0005767C"/>
    <w:p w:rsidR="0005767C" w:rsidRDefault="00984E7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5767C" w:rsidRDefault="00984E7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7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1.595.693,61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1.631.420,30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1.528.429,03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1.799.846,93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0576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168.426,63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0576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5.848,45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99,8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0576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0576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174.275,08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5767C" w:rsidRDefault="0005767C">
      <w:pPr>
        <w:spacing w:after="0"/>
      </w:pPr>
    </w:p>
    <w:p w:rsidR="0005767C" w:rsidRDefault="00984E74">
      <w:pPr>
        <w:spacing w:line="240" w:lineRule="auto"/>
        <w:jc w:val="both"/>
      </w:pPr>
      <w:r>
        <w:t xml:space="preserve">Manjak prihoda poslovanja je nastao zbog nove metodologije unosa troškova plaće. </w:t>
      </w:r>
      <w:r>
        <w:t>Naime u ovoj godini ćemo knjižiti 13 plaća a uplata će biti za 12 tako da će biti vidljiv manjak. Manjak prihoda od nefinancijske imovine nastao je utroškom viška iz prethodne godine.</w:t>
      </w:r>
    </w:p>
    <w:p w:rsidR="0005767C" w:rsidRDefault="00984E74">
      <w:r>
        <w:br/>
      </w:r>
    </w:p>
    <w:p w:rsidR="0005767C" w:rsidRDefault="00984E74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7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0576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1.528.429,03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1.799.846,93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:rsidR="0005767C" w:rsidRDefault="0005767C">
      <w:pPr>
        <w:spacing w:after="0"/>
      </w:pPr>
    </w:p>
    <w:p w:rsidR="0005767C" w:rsidRDefault="00984E74">
      <w:pPr>
        <w:spacing w:line="240" w:lineRule="auto"/>
        <w:jc w:val="both"/>
      </w:pPr>
      <w:r>
        <w:t xml:space="preserve">Ukupni rashodi su povećani uglavnom zbog povećanja osnovice za obračun plaća </w:t>
      </w:r>
      <w:r>
        <w:t>djelatnika</w:t>
      </w:r>
    </w:p>
    <w:p w:rsidR="0005767C" w:rsidRDefault="0005767C"/>
    <w:p w:rsidR="0005767C" w:rsidRDefault="00984E7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7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50.786,40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7.517,80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</w:t>
            </w:r>
          </w:p>
        </w:tc>
      </w:tr>
    </w:tbl>
    <w:p w:rsidR="0005767C" w:rsidRDefault="0005767C">
      <w:pPr>
        <w:spacing w:after="0"/>
      </w:pPr>
    </w:p>
    <w:p w:rsidR="0005767C" w:rsidRDefault="00984E74">
      <w:pPr>
        <w:spacing w:line="240" w:lineRule="auto"/>
        <w:jc w:val="both"/>
      </w:pPr>
      <w:r>
        <w:t>Nismo dobili suglasnost za provođenje Erasmus+ projekata koje smo prijavili</w:t>
      </w:r>
    </w:p>
    <w:p w:rsidR="0005767C" w:rsidRDefault="0005767C"/>
    <w:p w:rsidR="0005767C" w:rsidRDefault="00984E7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7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76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767C" w:rsidRDefault="00984E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05767C" w:rsidRDefault="0005767C">
      <w:pPr>
        <w:spacing w:after="0"/>
      </w:pPr>
    </w:p>
    <w:p w:rsidR="0005767C" w:rsidRDefault="00984E74">
      <w:pPr>
        <w:spacing w:line="240" w:lineRule="auto"/>
        <w:jc w:val="both"/>
      </w:pPr>
      <w:r>
        <w:t>došlo je do povećana pojedinačnog iznosa koji je osiguran za sistematske preglede</w:t>
      </w:r>
    </w:p>
    <w:p w:rsidR="0005767C" w:rsidRDefault="0005767C"/>
    <w:sectPr w:rsidR="0005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7C"/>
    <w:rsid w:val="0005767C"/>
    <w:rsid w:val="009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57D0B-C831-42EE-BCF0-68D928D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2025-10-09T15:18:00Z</cp:lastPrinted>
  <dcterms:created xsi:type="dcterms:W3CDTF">2025-10-09T15:18:00Z</dcterms:created>
  <dcterms:modified xsi:type="dcterms:W3CDTF">2025-10-09T15:18:00Z</dcterms:modified>
</cp:coreProperties>
</file>